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8D25" w14:textId="77777777" w:rsidR="00736071" w:rsidRDefault="00736071">
      <w:pPr>
        <w:rPr>
          <w:rStyle w:val="Starkreferens"/>
        </w:rPr>
      </w:pPr>
    </w:p>
    <w:p w14:paraId="069A8DEB" w14:textId="77777777" w:rsidR="003C6E71" w:rsidRPr="00736071" w:rsidRDefault="003C6E71">
      <w:pPr>
        <w:rPr>
          <w:rStyle w:val="Starkreferens"/>
        </w:rPr>
      </w:pPr>
    </w:p>
    <w:p w14:paraId="0EE0E3F7" w14:textId="523D6601" w:rsidR="00E81E4A" w:rsidRDefault="00BF617C" w:rsidP="00E81E4A">
      <w:pPr>
        <w:rPr>
          <w:rFonts w:eastAsiaTheme="majorEastAsia" w:cstheme="majorBidi"/>
          <w:b/>
          <w:sz w:val="32"/>
        </w:rPr>
      </w:pPr>
      <w:r>
        <w:rPr>
          <w:rFonts w:eastAsiaTheme="majorEastAsia" w:cstheme="majorBidi"/>
          <w:b/>
          <w:sz w:val="32"/>
        </w:rPr>
        <w:t>Specifikation hjälpmedel</w:t>
      </w:r>
    </w:p>
    <w:p w14:paraId="094E3FEC" w14:textId="77777777" w:rsidR="007D6122" w:rsidRDefault="007D6122" w:rsidP="00E81E4A">
      <w:pPr>
        <w:rPr>
          <w:rFonts w:eastAsiaTheme="majorEastAsia" w:cstheme="majorBidi"/>
          <w:b/>
          <w:sz w:val="32"/>
        </w:rPr>
      </w:pPr>
    </w:p>
    <w:p w14:paraId="345C2B09" w14:textId="1A309B5F" w:rsidR="00306A82" w:rsidRDefault="00306A82" w:rsidP="00E81E4A">
      <w:pPr>
        <w:pStyle w:val="Rubrik4"/>
        <w:rPr>
          <w:rFonts w:eastAsiaTheme="minorHAnsi" w:cstheme="minorBidi"/>
          <w:b w:val="0"/>
          <w:iCs w:val="0"/>
          <w:sz w:val="22"/>
        </w:rPr>
      </w:pPr>
      <w:r>
        <w:rPr>
          <w:rFonts w:eastAsiaTheme="minorHAnsi" w:cstheme="minorBidi"/>
          <w:b w:val="0"/>
          <w:iCs w:val="0"/>
          <w:sz w:val="22"/>
        </w:rPr>
        <w:t xml:space="preserve">Bilaga till </w:t>
      </w:r>
      <w:r w:rsidR="00BF617C" w:rsidRPr="00BF617C">
        <w:rPr>
          <w:rFonts w:eastAsiaTheme="minorHAnsi" w:cstheme="minorBidi"/>
          <w:b w:val="0"/>
          <w:iCs w:val="0"/>
          <w:sz w:val="22"/>
        </w:rPr>
        <w:t>Fakturering för utförande av hälso- och sjukvårdsinsatser i hemmet för asylsökande och personer som vistas i Sverige utan nödvändiga tillstånd</w:t>
      </w:r>
    </w:p>
    <w:p w14:paraId="4541B17F" w14:textId="77777777" w:rsidR="00E81E4A" w:rsidRPr="00E81E4A" w:rsidRDefault="00E81E4A" w:rsidP="00E81E4A">
      <w:pPr>
        <w:pStyle w:val="Rubrik4"/>
        <w:rPr>
          <w:rFonts w:eastAsiaTheme="minorHAnsi" w:cstheme="minorBidi"/>
          <w:b w:val="0"/>
          <w:iCs w:val="0"/>
          <w:sz w:val="22"/>
        </w:rPr>
      </w:pPr>
    </w:p>
    <w:p w14:paraId="04432397" w14:textId="7DBE1D8F" w:rsidR="00E81E4A" w:rsidRPr="00E81E4A" w:rsidRDefault="00E81E4A" w:rsidP="004A1FB9">
      <w:pPr>
        <w:pStyle w:val="Rubrik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eastAsiaTheme="minorHAnsi" w:cstheme="minorBidi"/>
          <w:b w:val="0"/>
          <w:iCs w:val="0"/>
          <w:sz w:val="22"/>
        </w:rPr>
      </w:pPr>
      <w:r w:rsidRPr="00E81E4A">
        <w:rPr>
          <w:rFonts w:eastAsiaTheme="minorHAnsi" w:cstheme="minorBidi"/>
          <w:b w:val="0"/>
          <w:iCs w:val="0"/>
          <w:sz w:val="22"/>
        </w:rPr>
        <w:t>Månad</w:t>
      </w:r>
      <w:r w:rsidR="004A1FB9">
        <w:rPr>
          <w:rFonts w:eastAsiaTheme="minorHAnsi" w:cstheme="minorBidi"/>
          <w:b w:val="0"/>
          <w:iCs w:val="0"/>
          <w:sz w:val="22"/>
        </w:rPr>
        <w:tab/>
      </w:r>
      <w:r w:rsidR="004A1FB9">
        <w:rPr>
          <w:rFonts w:eastAsiaTheme="minorHAnsi" w:cstheme="minorBidi"/>
          <w:b w:val="0"/>
          <w:iCs w:val="0"/>
          <w:sz w:val="22"/>
        </w:rPr>
        <w:tab/>
      </w:r>
      <w:r w:rsidR="004A1FB9">
        <w:rPr>
          <w:rFonts w:eastAsiaTheme="minorHAnsi" w:cstheme="minorBidi"/>
          <w:b w:val="0"/>
          <w:iCs w:val="0"/>
          <w:sz w:val="22"/>
        </w:rPr>
        <w:tab/>
      </w:r>
      <w:r w:rsidRPr="00E81E4A">
        <w:rPr>
          <w:rFonts w:eastAsiaTheme="minorHAnsi" w:cstheme="minorBidi"/>
          <w:b w:val="0"/>
          <w:iCs w:val="0"/>
          <w:sz w:val="22"/>
        </w:rPr>
        <w:t>År</w:t>
      </w:r>
    </w:p>
    <w:p w14:paraId="3CFA21C8" w14:textId="3D122072" w:rsidR="00E81E4A" w:rsidRPr="00E81E4A" w:rsidRDefault="004754A6" w:rsidP="004A1FB9">
      <w:pPr>
        <w:pStyle w:val="Rubrik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eastAsiaTheme="minorHAnsi" w:cstheme="minorBidi"/>
          <w:b w:val="0"/>
          <w:iCs w:val="0"/>
          <w:sz w:val="22"/>
        </w:rPr>
      </w:pPr>
      <w:r>
        <w:rPr>
          <w:rFonts w:eastAsiaTheme="minorHAnsi" w:cstheme="minorBidi"/>
          <w:b w:val="0"/>
          <w:iCs w:val="0"/>
          <w:sz w:val="22"/>
        </w:rPr>
        <w:t>Patientens namn</w:t>
      </w:r>
      <w:r w:rsidR="004A1FB9">
        <w:rPr>
          <w:rFonts w:eastAsiaTheme="minorHAnsi" w:cstheme="minorBidi"/>
          <w:b w:val="0"/>
          <w:iCs w:val="0"/>
          <w:sz w:val="22"/>
        </w:rPr>
        <w:br/>
      </w:r>
    </w:p>
    <w:p w14:paraId="62EED7A9" w14:textId="533A8CEB" w:rsidR="00E81E4A" w:rsidRDefault="00E81E4A" w:rsidP="004A1FB9">
      <w:pPr>
        <w:pStyle w:val="Rubrik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ar w:val="single" w:sz="4" w:color="auto"/>
        </w:pBdr>
        <w:rPr>
          <w:rFonts w:eastAsiaTheme="minorHAnsi" w:cstheme="minorBidi"/>
          <w:b w:val="0"/>
          <w:iCs w:val="0"/>
          <w:sz w:val="22"/>
        </w:rPr>
      </w:pPr>
      <w:r w:rsidRPr="00E81E4A">
        <w:rPr>
          <w:rFonts w:eastAsiaTheme="minorHAnsi" w:cstheme="minorBidi"/>
          <w:b w:val="0"/>
          <w:iCs w:val="0"/>
          <w:sz w:val="22"/>
        </w:rPr>
        <w:t>Patientens dossiernummer. Se LMA-kort (gäller endast asylsökande)</w:t>
      </w:r>
    </w:p>
    <w:p w14:paraId="083CFAB3" w14:textId="77777777" w:rsidR="004A1FB9" w:rsidRPr="004A1FB9" w:rsidRDefault="004A1FB9" w:rsidP="004A1F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ar w:val="single" w:sz="4" w:color="auto"/>
        </w:pBdr>
      </w:pPr>
    </w:p>
    <w:p w14:paraId="7FD45EB5" w14:textId="77777777" w:rsidR="00E81E4A" w:rsidRPr="00E81E4A" w:rsidRDefault="00E81E4A" w:rsidP="004A1FB9">
      <w:pPr>
        <w:pStyle w:val="Rubrik4"/>
        <w:pBdr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Theme="minorHAnsi" w:cstheme="minorBidi"/>
          <w:b w:val="0"/>
          <w:iCs w:val="0"/>
          <w:sz w:val="22"/>
        </w:rPr>
      </w:pPr>
      <w:r w:rsidRPr="00E81E4A">
        <w:rPr>
          <w:rFonts w:eastAsiaTheme="minorHAnsi" w:cstheme="minorBidi"/>
          <w:b w:val="0"/>
          <w:iCs w:val="0"/>
          <w:sz w:val="22"/>
        </w:rPr>
        <w:t>Reserv- eller personnummer</w:t>
      </w:r>
    </w:p>
    <w:p w14:paraId="114250AD" w14:textId="77777777" w:rsidR="00E81E4A" w:rsidRPr="00E81E4A" w:rsidRDefault="00E81E4A" w:rsidP="00E81E4A">
      <w:pPr>
        <w:pStyle w:val="Rubrik4"/>
        <w:rPr>
          <w:rFonts w:eastAsiaTheme="minorHAnsi" w:cstheme="minorBidi"/>
          <w:b w:val="0"/>
          <w:iCs w:val="0"/>
          <w:sz w:val="22"/>
        </w:rPr>
      </w:pPr>
    </w:p>
    <w:p w14:paraId="60DB06CB" w14:textId="00CFD37C" w:rsidR="00594D7F" w:rsidRDefault="00594D7F" w:rsidP="006D7D52">
      <w:pPr>
        <w:spacing w:line="360" w:lineRule="auto"/>
      </w:pPr>
      <w:r>
        <w:t>Leverantörs art.nr:</w:t>
      </w:r>
    </w:p>
    <w:p w14:paraId="4DA0838B" w14:textId="14BF959A" w:rsidR="00594D7F" w:rsidRDefault="00594D7F" w:rsidP="006D7D52">
      <w:pPr>
        <w:spacing w:line="360" w:lineRule="auto"/>
      </w:pPr>
      <w:r>
        <w:t>Hjälpmedel</w:t>
      </w:r>
      <w:r w:rsidR="006D7D52">
        <w:t xml:space="preserve"> </w:t>
      </w:r>
      <w:r>
        <w:t>/ Tillbehör:</w:t>
      </w:r>
    </w:p>
    <w:p w14:paraId="21E3579F" w14:textId="1A77C9F7" w:rsidR="00594D7F" w:rsidRDefault="00594D7F" w:rsidP="006D7D52">
      <w:pPr>
        <w:spacing w:line="360" w:lineRule="auto"/>
      </w:pPr>
      <w:r>
        <w:t>Leverantör:</w:t>
      </w:r>
    </w:p>
    <w:p w14:paraId="29A5265C" w14:textId="008BCF8B" w:rsidR="00594D7F" w:rsidRDefault="00594D7F" w:rsidP="006D7D52">
      <w:pPr>
        <w:spacing w:line="360" w:lineRule="auto"/>
      </w:pPr>
      <w:r>
        <w:t>Serie nr:</w:t>
      </w:r>
    </w:p>
    <w:p w14:paraId="3FBD68B8" w14:textId="0DE30765" w:rsidR="00594D7F" w:rsidRDefault="006D7D52" w:rsidP="006D7D52">
      <w:pPr>
        <w:spacing w:line="360" w:lineRule="auto"/>
      </w:pPr>
      <w:r>
        <w:t>Inköpspris:</w:t>
      </w:r>
    </w:p>
    <w:p w14:paraId="606737C1" w14:textId="05002B49" w:rsidR="00594D7F" w:rsidRDefault="00594D7F" w:rsidP="006D7D52">
      <w:pPr>
        <w:spacing w:line="360" w:lineRule="auto"/>
      </w:pPr>
      <w:r>
        <w:t>Inköpsår:</w:t>
      </w:r>
    </w:p>
    <w:p w14:paraId="72D2C9F1" w14:textId="72893073" w:rsidR="00594D7F" w:rsidRDefault="00594D7F" w:rsidP="006D7D52">
      <w:pPr>
        <w:spacing w:line="360" w:lineRule="auto"/>
      </w:pPr>
      <w:r>
        <w:t>Restvärde:</w:t>
      </w:r>
    </w:p>
    <w:p w14:paraId="1406EC38" w14:textId="1478F85E" w:rsidR="004754A6" w:rsidRDefault="00594D7F" w:rsidP="006D7D52">
      <w:pPr>
        <w:spacing w:line="360" w:lineRule="auto"/>
      </w:pPr>
      <w:r>
        <w:t>Garanti</w:t>
      </w:r>
      <w:r w:rsidR="006D7D52">
        <w:t xml:space="preserve"> </w:t>
      </w:r>
      <w:r>
        <w:t>/</w:t>
      </w:r>
      <w:r w:rsidR="006D7D52">
        <w:t xml:space="preserve"> </w:t>
      </w:r>
      <w:r>
        <w:t>t.o.m:</w:t>
      </w:r>
    </w:p>
    <w:p w14:paraId="0D2AB915" w14:textId="3B0B1932" w:rsidR="00917CC6" w:rsidRDefault="00917CC6" w:rsidP="00917CC6"/>
    <w:p w14:paraId="310A5721" w14:textId="702CA3C4" w:rsidR="0033114C" w:rsidRPr="00917CC6" w:rsidRDefault="0033114C" w:rsidP="00917CC6">
      <w:pPr>
        <w:jc w:val="center"/>
      </w:pPr>
      <w:r>
        <w:t xml:space="preserve"> </w:t>
      </w:r>
    </w:p>
    <w:sectPr w:rsidR="0033114C" w:rsidRPr="00917CC6" w:rsidSect="003C6E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8592" w14:textId="77777777" w:rsidR="001212E9" w:rsidRDefault="001212E9" w:rsidP="00736071">
      <w:r>
        <w:separator/>
      </w:r>
    </w:p>
  </w:endnote>
  <w:endnote w:type="continuationSeparator" w:id="0">
    <w:p w14:paraId="29EDC794" w14:textId="77777777" w:rsidR="001212E9" w:rsidRDefault="001212E9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D3ECD20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D50115B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BE0F072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1F74F871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656BD546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86FA" w14:textId="66F23F65" w:rsidR="003C6E71" w:rsidRDefault="00FB6360" w:rsidP="006D7D52">
    <w:pPr>
      <w:pStyle w:val="Sidfot"/>
      <w:jc w:val="center"/>
      <w:rPr>
        <w:sz w:val="18"/>
        <w:szCs w:val="18"/>
      </w:rPr>
    </w:pPr>
    <w:r>
      <w:rPr>
        <w:sz w:val="18"/>
        <w:szCs w:val="18"/>
      </w:rPr>
      <w:t>Vårdsamverkan Skåne</w:t>
    </w:r>
  </w:p>
  <w:p w14:paraId="449A1F6E" w14:textId="2134A9F3" w:rsidR="00B3469D" w:rsidRDefault="00B3469D" w:rsidP="006D7D52">
    <w:pPr>
      <w:pStyle w:val="Sidfot"/>
      <w:jc w:val="center"/>
      <w:rPr>
        <w:sz w:val="18"/>
        <w:szCs w:val="18"/>
      </w:rPr>
    </w:pPr>
    <w:r>
      <w:rPr>
        <w:sz w:val="18"/>
        <w:szCs w:val="18"/>
      </w:rPr>
      <w:t>Region Skåne</w:t>
    </w:r>
    <w:r w:rsidR="00DC100C">
      <w:rPr>
        <w:sz w:val="18"/>
        <w:szCs w:val="18"/>
      </w:rPr>
      <w:t xml:space="preserve"> | </w:t>
    </w:r>
    <w:r>
      <w:rPr>
        <w:sz w:val="18"/>
        <w:szCs w:val="18"/>
      </w:rPr>
      <w:t>Skånes Kommuner</w:t>
    </w:r>
  </w:p>
  <w:p w14:paraId="5ABAE303" w14:textId="624C44D2" w:rsidR="006D7D52" w:rsidRPr="006D7D52" w:rsidRDefault="006D7D52" w:rsidP="006D7D52">
    <w:pPr>
      <w:pStyle w:val="Sidfot"/>
      <w:jc w:val="center"/>
      <w:rPr>
        <w:rStyle w:val="Hyperlnk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HYPERLINK "http://www.vardsamverkanskane.se"</w:instrText>
    </w:r>
    <w:r>
      <w:rPr>
        <w:sz w:val="18"/>
        <w:szCs w:val="18"/>
      </w:rPr>
    </w:r>
    <w:r>
      <w:rPr>
        <w:sz w:val="18"/>
        <w:szCs w:val="18"/>
      </w:rPr>
      <w:fldChar w:fldCharType="separate"/>
    </w:r>
    <w:r w:rsidRPr="006D7D52">
      <w:rPr>
        <w:rStyle w:val="Hyperlnk"/>
        <w:sz w:val="18"/>
        <w:szCs w:val="18"/>
      </w:rPr>
      <w:t>www.</w:t>
    </w:r>
    <w:r w:rsidR="00C54C23" w:rsidRPr="006D7D52">
      <w:rPr>
        <w:rStyle w:val="Hyperlnk"/>
        <w:sz w:val="18"/>
        <w:szCs w:val="18"/>
      </w:rPr>
      <w:t>vardsamverkanskane.se</w:t>
    </w:r>
  </w:p>
  <w:p w14:paraId="7CF383DE" w14:textId="33F65E09" w:rsidR="006D7D52" w:rsidRDefault="006D7D52" w:rsidP="006D7D52">
    <w:pPr>
      <w:pStyle w:val="Sidfot"/>
      <w:jc w:val="center"/>
      <w:rPr>
        <w:rStyle w:val="Hyperlnk"/>
        <w:sz w:val="18"/>
        <w:szCs w:val="18"/>
      </w:rPr>
    </w:pPr>
    <w:r>
      <w:rPr>
        <w:sz w:val="18"/>
        <w:szCs w:val="18"/>
      </w:rPr>
      <w:fldChar w:fldCharType="end"/>
    </w:r>
  </w:p>
  <w:p w14:paraId="4AA23692" w14:textId="4EA3CCC5" w:rsidR="00B3469D" w:rsidRDefault="00B3469D" w:rsidP="006D7D52">
    <w:pPr>
      <w:pStyle w:val="Sidfot"/>
      <w:jc w:val="center"/>
      <w:rPr>
        <w:sz w:val="18"/>
        <w:szCs w:val="18"/>
      </w:rPr>
    </w:pPr>
    <w:r>
      <w:rPr>
        <w:sz w:val="18"/>
        <w:szCs w:val="18"/>
      </w:rPr>
      <w:t>Fastställd 2022-05-22, senast reviderad 2024-03-18</w:t>
    </w:r>
  </w:p>
  <w:p w14:paraId="7F674A7B" w14:textId="77777777" w:rsidR="00B3469D" w:rsidRPr="003C6E71" w:rsidRDefault="00B3469D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B2CE" w14:textId="77777777" w:rsidR="001212E9" w:rsidRDefault="001212E9" w:rsidP="00736071">
      <w:r>
        <w:separator/>
      </w:r>
    </w:p>
  </w:footnote>
  <w:footnote w:type="continuationSeparator" w:id="0">
    <w:p w14:paraId="66801E69" w14:textId="77777777" w:rsidR="001212E9" w:rsidRDefault="001212E9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6013" w14:textId="3672A19B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1A3336A0" wp14:editId="39C36A3F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8CFCFBA" wp14:editId="7760C811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56D7" w14:textId="22C341C6" w:rsidR="003C6E71" w:rsidRDefault="003C6E71">
    <w:pPr>
      <w:pStyle w:val="Sidhuvud"/>
    </w:pPr>
    <w:r>
      <w:rPr>
        <w:noProof/>
      </w:rPr>
      <w:drawing>
        <wp:inline distT="0" distB="0" distL="0" distR="0" wp14:anchorId="56E8288A" wp14:editId="2368136C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ABDCF2D" wp14:editId="0EC1F35A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103F"/>
    <w:rsid w:val="0000715C"/>
    <w:rsid w:val="00010D96"/>
    <w:rsid w:val="000418F5"/>
    <w:rsid w:val="000C1AD5"/>
    <w:rsid w:val="000C4596"/>
    <w:rsid w:val="000E3C9E"/>
    <w:rsid w:val="001212E9"/>
    <w:rsid w:val="001640CC"/>
    <w:rsid w:val="00272D11"/>
    <w:rsid w:val="002C75E3"/>
    <w:rsid w:val="00306A82"/>
    <w:rsid w:val="0033114C"/>
    <w:rsid w:val="003B60BC"/>
    <w:rsid w:val="003C6E71"/>
    <w:rsid w:val="00424E9C"/>
    <w:rsid w:val="004754A6"/>
    <w:rsid w:val="004946ED"/>
    <w:rsid w:val="004A0F2C"/>
    <w:rsid w:val="004A1FB9"/>
    <w:rsid w:val="004E3BE0"/>
    <w:rsid w:val="00594D7F"/>
    <w:rsid w:val="005B10FF"/>
    <w:rsid w:val="00643868"/>
    <w:rsid w:val="006D63DF"/>
    <w:rsid w:val="006D7D52"/>
    <w:rsid w:val="00716A5F"/>
    <w:rsid w:val="00736071"/>
    <w:rsid w:val="007531FE"/>
    <w:rsid w:val="00790F7F"/>
    <w:rsid w:val="007D6122"/>
    <w:rsid w:val="00856A94"/>
    <w:rsid w:val="008A6644"/>
    <w:rsid w:val="008F07F6"/>
    <w:rsid w:val="00917CC6"/>
    <w:rsid w:val="00977C0B"/>
    <w:rsid w:val="009C4A53"/>
    <w:rsid w:val="009F6A82"/>
    <w:rsid w:val="00A15A89"/>
    <w:rsid w:val="00A30BC6"/>
    <w:rsid w:val="00A527C3"/>
    <w:rsid w:val="00A74ACC"/>
    <w:rsid w:val="00A76D99"/>
    <w:rsid w:val="00A97CED"/>
    <w:rsid w:val="00B17C03"/>
    <w:rsid w:val="00B3469D"/>
    <w:rsid w:val="00B47812"/>
    <w:rsid w:val="00B51A3A"/>
    <w:rsid w:val="00BA66A4"/>
    <w:rsid w:val="00BF617C"/>
    <w:rsid w:val="00BF6E4A"/>
    <w:rsid w:val="00C54C23"/>
    <w:rsid w:val="00D40638"/>
    <w:rsid w:val="00D46B9D"/>
    <w:rsid w:val="00D47EDF"/>
    <w:rsid w:val="00DC100C"/>
    <w:rsid w:val="00DD3FD9"/>
    <w:rsid w:val="00DE1137"/>
    <w:rsid w:val="00E477E2"/>
    <w:rsid w:val="00E81E4A"/>
    <w:rsid w:val="00E97D07"/>
    <w:rsid w:val="00EB51F5"/>
    <w:rsid w:val="00ED34DC"/>
    <w:rsid w:val="00FB6360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D3AF4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36071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736071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E81E4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81E4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31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31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31FE"/>
    <w:rPr>
      <w:rFonts w:ascii="Arial" w:hAnsi="Arial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31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31F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1062-F8FA-4857-AB1F-3BAF3146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Persson Jill</cp:lastModifiedBy>
  <cp:revision>7</cp:revision>
  <dcterms:created xsi:type="dcterms:W3CDTF">2024-03-22T07:20:00Z</dcterms:created>
  <dcterms:modified xsi:type="dcterms:W3CDTF">2024-03-22T08:50:00Z</dcterms:modified>
</cp:coreProperties>
</file>